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8E" w:rsidRDefault="000F3B8E" w:rsidP="000F3B8E">
      <w:pPr>
        <w:pStyle w:val="1"/>
        <w:rPr>
          <w:rFonts w:hint="eastAsia"/>
        </w:rPr>
      </w:pPr>
      <w:r>
        <w:rPr>
          <w:rFonts w:hint="eastAsia"/>
        </w:rPr>
        <w:t>就</w:t>
      </w:r>
      <w:r>
        <w:t>业系统</w:t>
      </w:r>
    </w:p>
    <w:p w:rsidR="00A37CED" w:rsidRDefault="00B30C33" w:rsidP="00B30C33">
      <w:pPr>
        <w:pStyle w:val="2"/>
        <w:rPr>
          <w:rFonts w:hint="eastAsia"/>
        </w:rPr>
      </w:pPr>
      <w:r>
        <w:rPr>
          <w:rFonts w:hint="eastAsia"/>
        </w:rPr>
        <w:t>一</w:t>
      </w:r>
      <w:r>
        <w:t>、首页修改内容</w:t>
      </w:r>
    </w:p>
    <w:p w:rsidR="00B30C33" w:rsidRDefault="00B30C33">
      <w:r>
        <w:rPr>
          <w:noProof/>
        </w:rPr>
        <w:drawing>
          <wp:inline distT="0" distB="0" distL="0" distR="0" wp14:anchorId="243A2DA6" wp14:editId="66AA8014">
            <wp:extent cx="5274310" cy="24523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33" w:rsidRDefault="00B30C33" w:rsidP="00B30C33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1.1</w:t>
      </w:r>
      <w:r>
        <w:rPr>
          <w:rFonts w:hint="eastAsia"/>
        </w:rPr>
        <w:t>）</w:t>
      </w:r>
    </w:p>
    <w:p w:rsidR="00B30C33" w:rsidRDefault="00B30C33">
      <w:r>
        <w:rPr>
          <w:rFonts w:hint="eastAsia"/>
        </w:rPr>
        <w:t>首页页面</w:t>
      </w:r>
      <w:r>
        <w:t>修改如下</w:t>
      </w:r>
      <w:r>
        <w:t>（</w:t>
      </w:r>
      <w:r>
        <w:rPr>
          <w:rFonts w:hint="eastAsia"/>
        </w:rPr>
        <w:t>如</w:t>
      </w:r>
      <w:r>
        <w:t>图</w:t>
      </w:r>
      <w:r>
        <w:rPr>
          <w:rFonts w:hint="eastAsia"/>
        </w:rPr>
        <w:t>1.1</w:t>
      </w:r>
      <w:r>
        <w:rPr>
          <w:rFonts w:hint="eastAsia"/>
        </w:rPr>
        <w:t>）</w:t>
      </w:r>
      <w:r>
        <w:t>：</w:t>
      </w:r>
    </w:p>
    <w:p w:rsidR="00B30C33" w:rsidRDefault="00B30C33" w:rsidP="00B30C3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首页</w:t>
      </w:r>
      <w:r>
        <w:t>图标</w:t>
      </w:r>
      <w:r>
        <w:rPr>
          <w:rFonts w:hint="eastAsia"/>
        </w:rPr>
        <w:t>链接</w:t>
      </w:r>
      <w:r>
        <w:t>按钮增加</w:t>
      </w:r>
      <w:r>
        <w:t>“</w:t>
      </w:r>
      <w:r>
        <w:t>企业登陆</w:t>
      </w:r>
      <w:r>
        <w:t>”</w:t>
      </w:r>
      <w:r>
        <w:t>，</w:t>
      </w:r>
      <w:r>
        <w:rPr>
          <w:rFonts w:hint="eastAsia"/>
        </w:rPr>
        <w:t>点击</w:t>
      </w:r>
      <w:r>
        <w:t>自动进入</w:t>
      </w:r>
      <w:r>
        <w:rPr>
          <w:rFonts w:hint="eastAsia"/>
        </w:rPr>
        <w:t>企业</w:t>
      </w:r>
      <w:r>
        <w:t>登陆页面</w:t>
      </w:r>
    </w:p>
    <w:p w:rsidR="00B30C33" w:rsidRDefault="00B30C33" w:rsidP="00B30C3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“现场</w:t>
      </w:r>
      <w:r>
        <w:t>招聘</w:t>
      </w:r>
      <w:r>
        <w:rPr>
          <w:rFonts w:hint="eastAsia"/>
        </w:rPr>
        <w:t>”修改</w:t>
      </w:r>
      <w:r>
        <w:t>为</w:t>
      </w:r>
      <w:r>
        <w:t>“</w:t>
      </w:r>
      <w:r>
        <w:rPr>
          <w:rFonts w:hint="eastAsia"/>
        </w:rPr>
        <w:t>宣讲</w:t>
      </w:r>
      <w:r>
        <w:t>会</w:t>
      </w:r>
      <w:r>
        <w:t>”</w:t>
      </w:r>
    </w:p>
    <w:p w:rsidR="00B30C33" w:rsidRDefault="00B30C33" w:rsidP="00B30C3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“网络</w:t>
      </w:r>
      <w:r>
        <w:t>招聘</w:t>
      </w:r>
      <w:r>
        <w:rPr>
          <w:rFonts w:hint="eastAsia"/>
        </w:rPr>
        <w:t>”修改</w:t>
      </w:r>
      <w:r>
        <w:t>为</w:t>
      </w:r>
      <w:r>
        <w:rPr>
          <w:rFonts w:hint="eastAsia"/>
        </w:rPr>
        <w:t>“招聘</w:t>
      </w:r>
      <w:r>
        <w:t>信息</w:t>
      </w:r>
      <w:r>
        <w:t>”</w:t>
      </w:r>
    </w:p>
    <w:p w:rsidR="00E225E3" w:rsidRDefault="00E225E3" w:rsidP="00B30C3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增加</w:t>
      </w:r>
      <w:r>
        <w:t>外网</w:t>
      </w:r>
      <w:r>
        <w:rPr>
          <w:rFonts w:hint="eastAsia"/>
        </w:rPr>
        <w:t>飘浮功能</w:t>
      </w:r>
    </w:p>
    <w:p w:rsidR="00B30C33" w:rsidRDefault="00B30C33" w:rsidP="00B30C33">
      <w:r>
        <w:rPr>
          <w:noProof/>
        </w:rPr>
        <w:drawing>
          <wp:inline distT="0" distB="0" distL="0" distR="0" wp14:anchorId="29D1617D" wp14:editId="47B8AB21">
            <wp:extent cx="5274310" cy="23355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33" w:rsidRDefault="00B30C33" w:rsidP="00B30C33">
      <w:pPr>
        <w:jc w:val="center"/>
      </w:pPr>
      <w:bookmarkStart w:id="0" w:name="OLE_LINK1"/>
      <w:bookmarkStart w:id="1" w:name="OLE_LINK2"/>
      <w:r>
        <w:rPr>
          <w:rFonts w:hint="eastAsia"/>
        </w:rPr>
        <w:t>（</w:t>
      </w:r>
      <w:r w:rsidR="00894DF3">
        <w:t>1.2</w:t>
      </w:r>
      <w:r>
        <w:t>）</w:t>
      </w:r>
    </w:p>
    <w:bookmarkEnd w:id="0"/>
    <w:bookmarkEnd w:id="1"/>
    <w:p w:rsidR="00B30C33" w:rsidRDefault="00B30C33" w:rsidP="00B30C33">
      <w:pPr>
        <w:jc w:val="left"/>
      </w:pPr>
      <w:r>
        <w:rPr>
          <w:rFonts w:hint="eastAsia"/>
        </w:rPr>
        <w:t>首页</w:t>
      </w:r>
      <w:r>
        <w:t>大图</w:t>
      </w:r>
      <w:r>
        <w:rPr>
          <w:rFonts w:hint="eastAsia"/>
        </w:rPr>
        <w:t>片修改</w:t>
      </w:r>
      <w:r>
        <w:t>内容如下：</w:t>
      </w:r>
    </w:p>
    <w:p w:rsidR="00B30C33" w:rsidRDefault="00894DF3" w:rsidP="00894DF3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点击图片</w:t>
      </w:r>
      <w:r>
        <w:rPr>
          <w:rFonts w:hint="eastAsia"/>
        </w:rPr>
        <w:t>（如</w:t>
      </w:r>
      <w:r>
        <w:t>图</w:t>
      </w:r>
      <w:r>
        <w:t>1.2</w:t>
      </w:r>
      <w:r>
        <w:t>）</w:t>
      </w:r>
      <w:r>
        <w:rPr>
          <w:rFonts w:hint="eastAsia"/>
        </w:rPr>
        <w:t>可</w:t>
      </w:r>
      <w:r>
        <w:t>进入相关新闻内容。（</w:t>
      </w:r>
      <w:r>
        <w:rPr>
          <w:rFonts w:hint="eastAsia"/>
        </w:rPr>
        <w:t>目前</w:t>
      </w:r>
      <w:r>
        <w:t>仅为图片浏览功能</w:t>
      </w:r>
      <w:r>
        <w:rPr>
          <w:rFonts w:hint="eastAsia"/>
        </w:rPr>
        <w:t>）</w:t>
      </w:r>
    </w:p>
    <w:p w:rsidR="00894DF3" w:rsidRDefault="00894DF3" w:rsidP="00894DF3">
      <w:pPr>
        <w:pStyle w:val="2"/>
      </w:pPr>
      <w:r>
        <w:rPr>
          <w:rFonts w:hint="eastAsia"/>
        </w:rPr>
        <w:lastRenderedPageBreak/>
        <w:t>二、就</w:t>
      </w:r>
      <w:r>
        <w:t>业</w:t>
      </w:r>
      <w:r>
        <w:rPr>
          <w:rFonts w:hint="eastAsia"/>
        </w:rPr>
        <w:t>推荐</w:t>
      </w:r>
      <w:r>
        <w:t>表修改</w:t>
      </w:r>
      <w:r>
        <w:rPr>
          <w:rFonts w:hint="eastAsia"/>
        </w:rPr>
        <w:t>内容</w:t>
      </w:r>
    </w:p>
    <w:p w:rsidR="00894DF3" w:rsidRDefault="00894DF3" w:rsidP="00894DF3">
      <w:r>
        <w:rPr>
          <w:noProof/>
        </w:rPr>
        <w:drawing>
          <wp:inline distT="0" distB="0" distL="0" distR="0" wp14:anchorId="384B5B13" wp14:editId="743F8B18">
            <wp:extent cx="5274310" cy="19170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DF3" w:rsidRDefault="00894DF3" w:rsidP="00894DF3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2.1</w:t>
      </w:r>
      <w:r>
        <w:rPr>
          <w:rFonts w:hint="eastAsia"/>
        </w:rPr>
        <w:t>）</w:t>
      </w:r>
    </w:p>
    <w:p w:rsidR="00894DF3" w:rsidRDefault="00894DF3" w:rsidP="00894DF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bookmarkStart w:id="2" w:name="OLE_LINK3"/>
      <w:bookmarkStart w:id="3" w:name="OLE_LINK4"/>
      <w:r>
        <w:rPr>
          <w:rFonts w:hint="eastAsia"/>
        </w:rPr>
        <w:t>“</w:t>
      </w:r>
      <w:r>
        <w:t>就业指导中心意见</w:t>
      </w:r>
      <w:r>
        <w:rPr>
          <w:rFonts w:hint="eastAsia"/>
        </w:rPr>
        <w:t>”</w:t>
      </w:r>
      <w:r>
        <w:t>修改为</w:t>
      </w:r>
      <w:r w:rsidRPr="00894DF3">
        <w:rPr>
          <w:rFonts w:hint="eastAsia"/>
        </w:rPr>
        <w:t>“就业管理部门”</w:t>
      </w:r>
    </w:p>
    <w:bookmarkEnd w:id="2"/>
    <w:bookmarkEnd w:id="3"/>
    <w:p w:rsidR="00894DF3" w:rsidRDefault="00894DF3" w:rsidP="00894DF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“</w:t>
      </w:r>
      <w:r>
        <w:t>就业指导中心</w:t>
      </w:r>
      <w:r>
        <w:rPr>
          <w:rFonts w:hint="eastAsia"/>
        </w:rPr>
        <w:t>（</w:t>
      </w:r>
      <w:r>
        <w:t>盖章）</w:t>
      </w:r>
      <w:r>
        <w:rPr>
          <w:rFonts w:hint="eastAsia"/>
        </w:rPr>
        <w:t>”</w:t>
      </w:r>
      <w:r>
        <w:t>修改为</w:t>
      </w:r>
      <w:r w:rsidRPr="00894DF3">
        <w:rPr>
          <w:rFonts w:hint="eastAsia"/>
        </w:rPr>
        <w:t>“</w:t>
      </w:r>
      <w:r>
        <w:rPr>
          <w:rFonts w:hint="eastAsia"/>
        </w:rPr>
        <w:t>招生</w:t>
      </w:r>
      <w:r>
        <w:t>就业处（盖章）</w:t>
      </w:r>
      <w:r w:rsidRPr="00894DF3">
        <w:rPr>
          <w:rFonts w:hint="eastAsia"/>
        </w:rPr>
        <w:t>”</w:t>
      </w:r>
    </w:p>
    <w:p w:rsidR="00894DF3" w:rsidRDefault="00894DF3" w:rsidP="00894DF3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、“</w:t>
      </w:r>
      <w:r w:rsidRPr="00894DF3">
        <w:rPr>
          <w:rFonts w:hint="eastAsia"/>
        </w:rPr>
        <w:t>就业中心推荐理由</w:t>
      </w:r>
      <w:r>
        <w:rPr>
          <w:rFonts w:hint="eastAsia"/>
        </w:rPr>
        <w:t>”</w:t>
      </w:r>
      <w:r w:rsidRPr="00894DF3">
        <w:rPr>
          <w:rFonts w:hint="eastAsia"/>
        </w:rPr>
        <w:t>修改为：同意推荐，鉴证派遣</w:t>
      </w:r>
      <w:r>
        <w:rPr>
          <w:rFonts w:hint="eastAsia"/>
        </w:rPr>
        <w:t>，格式</w:t>
      </w:r>
      <w:r>
        <w:t>为上下居中，空两格。</w:t>
      </w:r>
    </w:p>
    <w:p w:rsidR="00894DF3" w:rsidRDefault="00894DF3" w:rsidP="00894DF3">
      <w:pPr>
        <w:pStyle w:val="2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大型</w:t>
      </w:r>
      <w:r>
        <w:t>招聘会修改内容</w:t>
      </w:r>
    </w:p>
    <w:p w:rsidR="00894DF3" w:rsidRDefault="00894DF3" w:rsidP="00894DF3">
      <w:r>
        <w:rPr>
          <w:noProof/>
        </w:rPr>
        <w:drawing>
          <wp:inline distT="0" distB="0" distL="0" distR="0" wp14:anchorId="2C8656AF" wp14:editId="6A53CA48">
            <wp:extent cx="5274310" cy="18618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DF3" w:rsidRDefault="00894DF3" w:rsidP="00894DF3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3.1</w:t>
      </w:r>
      <w:r>
        <w:t>）</w:t>
      </w:r>
    </w:p>
    <w:p w:rsidR="00894DF3" w:rsidRDefault="00894DF3" w:rsidP="00894DF3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大型招聘会批次管理，取消</w:t>
      </w:r>
      <w:r>
        <w:t>“</w:t>
      </w:r>
      <w:r>
        <w:t>标准间数</w:t>
      </w:r>
      <w:r>
        <w:t>”</w:t>
      </w:r>
      <w:r>
        <w:t>、</w:t>
      </w:r>
      <w:r>
        <w:t>“</w:t>
      </w:r>
      <w:r>
        <w:t>大</w:t>
      </w:r>
      <w:r>
        <w:rPr>
          <w:rFonts w:hint="eastAsia"/>
        </w:rPr>
        <w:t>床</w:t>
      </w:r>
      <w:r>
        <w:t>间数</w:t>
      </w:r>
      <w:r>
        <w:t>”</w:t>
      </w:r>
      <w:r w:rsidR="0083053C">
        <w:rPr>
          <w:rFonts w:hint="eastAsia"/>
        </w:rPr>
        <w:t>，</w:t>
      </w:r>
      <w:r w:rsidR="0083053C">
        <w:t>用人单位申请的时</w:t>
      </w:r>
      <w:r w:rsidR="0083053C">
        <w:rPr>
          <w:rFonts w:hint="eastAsia"/>
        </w:rPr>
        <w:t>不</w:t>
      </w:r>
      <w:r w:rsidR="0083053C">
        <w:t>提供房间信息展示</w:t>
      </w:r>
    </w:p>
    <w:p w:rsidR="0083053C" w:rsidRDefault="00A333BA" w:rsidP="0083053C">
      <w:pPr>
        <w:pStyle w:val="2"/>
      </w:pPr>
      <w:r>
        <w:rPr>
          <w:rFonts w:hint="eastAsia"/>
        </w:rPr>
        <w:lastRenderedPageBreak/>
        <w:t>四</w:t>
      </w:r>
      <w:r w:rsidR="0083053C">
        <w:rPr>
          <w:rFonts w:hint="eastAsia"/>
        </w:rPr>
        <w:t>、用</w:t>
      </w:r>
      <w:r w:rsidR="0083053C">
        <w:t>人单位申请大型招聘会页面</w:t>
      </w:r>
    </w:p>
    <w:p w:rsidR="0083053C" w:rsidRDefault="0083053C" w:rsidP="0083053C">
      <w:r>
        <w:rPr>
          <w:noProof/>
        </w:rPr>
        <w:drawing>
          <wp:inline distT="0" distB="0" distL="0" distR="0" wp14:anchorId="4065229E" wp14:editId="7BEFE413">
            <wp:extent cx="5274310" cy="23679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53C" w:rsidRDefault="0083053C" w:rsidP="0083053C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4.1</w:t>
      </w:r>
      <w:r>
        <w:rPr>
          <w:rFonts w:hint="eastAsia"/>
        </w:rPr>
        <w:t>）</w:t>
      </w:r>
    </w:p>
    <w:p w:rsidR="0083053C" w:rsidRDefault="0083053C" w:rsidP="0083053C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取消住宿预</w:t>
      </w:r>
      <w:r>
        <w:rPr>
          <w:rFonts w:hint="eastAsia"/>
        </w:rPr>
        <w:t>订</w:t>
      </w:r>
      <w:r>
        <w:t>信息</w:t>
      </w:r>
    </w:p>
    <w:p w:rsidR="0083053C" w:rsidRDefault="0083053C" w:rsidP="0083053C">
      <w:pPr>
        <w:jc w:val="left"/>
      </w:pPr>
      <w:r>
        <w:t>2</w:t>
      </w:r>
      <w:r>
        <w:rPr>
          <w:rFonts w:hint="eastAsia"/>
        </w:rPr>
        <w:t>、</w:t>
      </w:r>
      <w:r>
        <w:t>参会代表名</w:t>
      </w:r>
      <w:r>
        <w:rPr>
          <w:rFonts w:hint="eastAsia"/>
        </w:rPr>
        <w:t>单</w:t>
      </w:r>
      <w:r>
        <w:t>（最多</w:t>
      </w:r>
      <w:r>
        <w:rPr>
          <w:rFonts w:hint="eastAsia"/>
        </w:rPr>
        <w:t>2</w:t>
      </w:r>
      <w:r>
        <w:rPr>
          <w:rFonts w:hint="eastAsia"/>
        </w:rPr>
        <w:t>人</w:t>
      </w:r>
      <w:r>
        <w:t>）</w:t>
      </w:r>
    </w:p>
    <w:p w:rsidR="0083053C" w:rsidRDefault="0083053C" w:rsidP="0083053C">
      <w:pPr>
        <w:jc w:val="left"/>
      </w:pPr>
      <w:r>
        <w:t>3</w:t>
      </w:r>
      <w:r>
        <w:rPr>
          <w:rFonts w:hint="eastAsia"/>
        </w:rPr>
        <w:t>、</w:t>
      </w:r>
      <w:r>
        <w:t>招聘职位格式调整为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1"/>
        <w:gridCol w:w="1659"/>
        <w:gridCol w:w="1659"/>
        <w:gridCol w:w="1659"/>
        <w:gridCol w:w="1608"/>
      </w:tblGrid>
      <w:tr w:rsidR="0083053C" w:rsidTr="0083053C">
        <w:tc>
          <w:tcPr>
            <w:tcW w:w="1711" w:type="dxa"/>
            <w:shd w:val="clear" w:color="auto" w:fill="AEAAAA" w:themeFill="background2" w:themeFillShade="BF"/>
            <w:vAlign w:val="center"/>
          </w:tcPr>
          <w:p w:rsidR="0083053C" w:rsidRPr="0083053C" w:rsidRDefault="0083053C" w:rsidP="0083053C">
            <w:pPr>
              <w:jc w:val="center"/>
              <w:rPr>
                <w:rFonts w:hint="eastAsia"/>
                <w:b/>
              </w:rPr>
            </w:pPr>
            <w:r w:rsidRPr="0083053C">
              <w:rPr>
                <w:rFonts w:hint="eastAsia"/>
                <w:b/>
              </w:rPr>
              <w:t>招聘</w:t>
            </w:r>
            <w:r w:rsidRPr="0083053C">
              <w:rPr>
                <w:b/>
              </w:rPr>
              <w:t>职位</w:t>
            </w:r>
          </w:p>
        </w:tc>
        <w:tc>
          <w:tcPr>
            <w:tcW w:w="1659" w:type="dxa"/>
            <w:shd w:val="clear" w:color="auto" w:fill="AEAAAA" w:themeFill="background2" w:themeFillShade="BF"/>
            <w:vAlign w:val="center"/>
          </w:tcPr>
          <w:p w:rsidR="0083053C" w:rsidRPr="0083053C" w:rsidRDefault="0083053C" w:rsidP="0083053C">
            <w:pPr>
              <w:jc w:val="center"/>
              <w:rPr>
                <w:rFonts w:hint="eastAsia"/>
                <w:b/>
              </w:rPr>
            </w:pPr>
            <w:r w:rsidRPr="0083053C">
              <w:rPr>
                <w:rFonts w:hint="eastAsia"/>
                <w:b/>
              </w:rPr>
              <w:t>专业</w:t>
            </w:r>
            <w:r w:rsidRPr="0083053C">
              <w:rPr>
                <w:b/>
              </w:rPr>
              <w:t>要求</w:t>
            </w:r>
          </w:p>
        </w:tc>
        <w:tc>
          <w:tcPr>
            <w:tcW w:w="1659" w:type="dxa"/>
            <w:shd w:val="clear" w:color="auto" w:fill="AEAAAA" w:themeFill="background2" w:themeFillShade="BF"/>
            <w:vAlign w:val="center"/>
          </w:tcPr>
          <w:p w:rsidR="0083053C" w:rsidRPr="0083053C" w:rsidRDefault="0083053C" w:rsidP="0083053C">
            <w:pPr>
              <w:jc w:val="center"/>
              <w:rPr>
                <w:rFonts w:hint="eastAsia"/>
                <w:b/>
              </w:rPr>
            </w:pPr>
            <w:r w:rsidRPr="0083053C">
              <w:rPr>
                <w:rFonts w:hint="eastAsia"/>
                <w:b/>
              </w:rPr>
              <w:t>要求人</w:t>
            </w:r>
            <w:r w:rsidRPr="0083053C">
              <w:rPr>
                <w:b/>
              </w:rPr>
              <w:t>数</w:t>
            </w:r>
          </w:p>
        </w:tc>
        <w:tc>
          <w:tcPr>
            <w:tcW w:w="1659" w:type="dxa"/>
            <w:shd w:val="clear" w:color="auto" w:fill="AEAAAA" w:themeFill="background2" w:themeFillShade="BF"/>
            <w:vAlign w:val="center"/>
          </w:tcPr>
          <w:p w:rsidR="0083053C" w:rsidRPr="0083053C" w:rsidRDefault="0083053C" w:rsidP="0083053C">
            <w:pPr>
              <w:jc w:val="center"/>
              <w:rPr>
                <w:rFonts w:hint="eastAsia"/>
                <w:b/>
              </w:rPr>
            </w:pPr>
            <w:r w:rsidRPr="0083053C">
              <w:rPr>
                <w:rFonts w:hint="eastAsia"/>
                <w:b/>
              </w:rPr>
              <w:t>学历要求</w:t>
            </w:r>
          </w:p>
        </w:tc>
        <w:tc>
          <w:tcPr>
            <w:tcW w:w="1608" w:type="dxa"/>
            <w:shd w:val="clear" w:color="auto" w:fill="AEAAAA" w:themeFill="background2" w:themeFillShade="BF"/>
            <w:vAlign w:val="center"/>
          </w:tcPr>
          <w:p w:rsidR="0083053C" w:rsidRPr="0083053C" w:rsidRDefault="0083053C" w:rsidP="0083053C">
            <w:pPr>
              <w:jc w:val="center"/>
              <w:rPr>
                <w:rFonts w:hint="eastAsia"/>
                <w:b/>
              </w:rPr>
            </w:pPr>
            <w:r w:rsidRPr="0083053C">
              <w:rPr>
                <w:rFonts w:hint="eastAsia"/>
                <w:b/>
              </w:rPr>
              <w:t>待遇</w:t>
            </w:r>
          </w:p>
        </w:tc>
      </w:tr>
      <w:tr w:rsidR="0083053C" w:rsidTr="0083053C">
        <w:tc>
          <w:tcPr>
            <w:tcW w:w="1711" w:type="dxa"/>
            <w:vAlign w:val="center"/>
          </w:tcPr>
          <w:p w:rsidR="0083053C" w:rsidRDefault="0083053C" w:rsidP="0083053C">
            <w:pPr>
              <w:jc w:val="center"/>
              <w:rPr>
                <w:rFonts w:hint="eastAsia"/>
              </w:rPr>
            </w:pPr>
            <w:bookmarkStart w:id="4" w:name="OLE_LINK5"/>
            <w:bookmarkStart w:id="5" w:name="OLE_LINK6"/>
            <w:r w:rsidRPr="0083053C">
              <w:rPr>
                <w:rFonts w:hint="eastAsia"/>
                <w:i/>
              </w:rPr>
              <w:t>手</w:t>
            </w:r>
            <w:r w:rsidRPr="0083053C">
              <w:rPr>
                <w:i/>
              </w:rPr>
              <w:t>填（文本</w:t>
            </w:r>
            <w:bookmarkEnd w:id="4"/>
            <w:bookmarkEnd w:id="5"/>
            <w:r>
              <w:t>）</w:t>
            </w:r>
          </w:p>
        </w:tc>
        <w:tc>
          <w:tcPr>
            <w:tcW w:w="1659" w:type="dxa"/>
            <w:vAlign w:val="center"/>
          </w:tcPr>
          <w:p w:rsidR="0083053C" w:rsidRDefault="0083053C" w:rsidP="0083053C">
            <w:pPr>
              <w:jc w:val="center"/>
              <w:rPr>
                <w:rFonts w:hint="eastAsia"/>
              </w:rPr>
            </w:pPr>
            <w:r w:rsidRPr="0083053C">
              <w:rPr>
                <w:rFonts w:hint="eastAsia"/>
                <w:i/>
              </w:rPr>
              <w:t>手</w:t>
            </w:r>
            <w:r w:rsidRPr="0083053C">
              <w:rPr>
                <w:i/>
              </w:rPr>
              <w:t>填（文本</w:t>
            </w:r>
          </w:p>
        </w:tc>
        <w:tc>
          <w:tcPr>
            <w:tcW w:w="1659" w:type="dxa"/>
            <w:vAlign w:val="center"/>
          </w:tcPr>
          <w:p w:rsidR="0083053C" w:rsidRDefault="0083053C" w:rsidP="0083053C">
            <w:pPr>
              <w:jc w:val="center"/>
              <w:rPr>
                <w:rFonts w:hint="eastAsia"/>
              </w:rPr>
            </w:pPr>
            <w:r w:rsidRPr="0083053C">
              <w:rPr>
                <w:rFonts w:hint="eastAsia"/>
                <w:i/>
              </w:rPr>
              <w:t>手</w:t>
            </w:r>
            <w:r w:rsidRPr="0083053C">
              <w:rPr>
                <w:i/>
              </w:rPr>
              <w:t>填（文本</w:t>
            </w:r>
          </w:p>
        </w:tc>
        <w:tc>
          <w:tcPr>
            <w:tcW w:w="1659" w:type="dxa"/>
            <w:vAlign w:val="center"/>
          </w:tcPr>
          <w:p w:rsidR="0083053C" w:rsidRDefault="0083053C" w:rsidP="0083053C">
            <w:pPr>
              <w:jc w:val="center"/>
              <w:rPr>
                <w:rFonts w:hint="eastAsia"/>
              </w:rPr>
            </w:pPr>
            <w:r w:rsidRPr="0083053C">
              <w:rPr>
                <w:rFonts w:hint="eastAsia"/>
                <w:i/>
              </w:rPr>
              <w:t>手</w:t>
            </w:r>
            <w:r w:rsidRPr="0083053C">
              <w:rPr>
                <w:i/>
              </w:rPr>
              <w:t>填（文本</w:t>
            </w:r>
          </w:p>
        </w:tc>
        <w:tc>
          <w:tcPr>
            <w:tcW w:w="1608" w:type="dxa"/>
            <w:vAlign w:val="center"/>
          </w:tcPr>
          <w:p w:rsidR="0083053C" w:rsidRDefault="0083053C" w:rsidP="0083053C">
            <w:pPr>
              <w:jc w:val="center"/>
              <w:rPr>
                <w:rFonts w:hint="eastAsia"/>
              </w:rPr>
            </w:pPr>
            <w:r w:rsidRPr="0083053C">
              <w:rPr>
                <w:rFonts w:hint="eastAsia"/>
                <w:i/>
              </w:rPr>
              <w:t>手</w:t>
            </w:r>
            <w:r w:rsidRPr="0083053C">
              <w:rPr>
                <w:i/>
              </w:rPr>
              <w:t>填（文本</w:t>
            </w:r>
          </w:p>
        </w:tc>
      </w:tr>
      <w:tr w:rsidR="0083053C" w:rsidTr="0083053C">
        <w:tc>
          <w:tcPr>
            <w:tcW w:w="1711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59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59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59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08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</w:tr>
      <w:tr w:rsidR="0083053C" w:rsidTr="0083053C">
        <w:tc>
          <w:tcPr>
            <w:tcW w:w="1711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59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59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59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  <w:tc>
          <w:tcPr>
            <w:tcW w:w="1608" w:type="dxa"/>
          </w:tcPr>
          <w:p w:rsidR="0083053C" w:rsidRDefault="0083053C" w:rsidP="0083053C">
            <w:pPr>
              <w:jc w:val="left"/>
              <w:rPr>
                <w:rFonts w:hint="eastAsia"/>
              </w:rPr>
            </w:pPr>
          </w:p>
        </w:tc>
      </w:tr>
    </w:tbl>
    <w:p w:rsidR="0083053C" w:rsidRDefault="00A333BA" w:rsidP="00A333BA">
      <w:pPr>
        <w:pStyle w:val="2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毕业</w:t>
      </w:r>
      <w:r>
        <w:t>生去向管理</w:t>
      </w:r>
    </w:p>
    <w:p w:rsidR="00A333BA" w:rsidRDefault="00A333BA" w:rsidP="00A333BA"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t>学生提交</w:t>
      </w:r>
      <w:r>
        <w:rPr>
          <w:rFonts w:hint="eastAsia"/>
        </w:rPr>
        <w:t>毕业</w:t>
      </w:r>
      <w:r>
        <w:t>生去向申请，修改为就业</w:t>
      </w:r>
      <w:r>
        <w:rPr>
          <w:rFonts w:hint="eastAsia"/>
        </w:rPr>
        <w:t>部门人</w:t>
      </w:r>
      <w:r>
        <w:t>员直接导入，导入</w:t>
      </w:r>
      <w:r>
        <w:rPr>
          <w:rFonts w:hint="eastAsia"/>
        </w:rPr>
        <w:t>后</w:t>
      </w:r>
      <w:r>
        <w:t>学生、辅导员、二级学院、就业</w:t>
      </w:r>
      <w:r>
        <w:rPr>
          <w:rFonts w:hint="eastAsia"/>
        </w:rPr>
        <w:t>部门人</w:t>
      </w:r>
      <w:r>
        <w:t>员可查询毕业生去向信息</w:t>
      </w:r>
    </w:p>
    <w:p w:rsidR="00A333BA" w:rsidRDefault="00A333BA" w:rsidP="00A333BA">
      <w:r>
        <w:rPr>
          <w:rFonts w:hint="eastAsia"/>
        </w:rPr>
        <w:t>导入</w:t>
      </w:r>
      <w:r>
        <w:t>字</w:t>
      </w:r>
      <w:r>
        <w:rPr>
          <w:rFonts w:hint="eastAsia"/>
        </w:rPr>
        <w:t>段</w:t>
      </w:r>
      <w:r>
        <w:t>：</w:t>
      </w:r>
      <w:r>
        <w:rPr>
          <w:rFonts w:hint="eastAsia"/>
        </w:rPr>
        <w:t>姓名</w:t>
      </w:r>
      <w:r>
        <w:t>、考生号、身份证号、学号、毕业去向、单位名称、单位所在地、</w:t>
      </w:r>
      <w:r>
        <w:rPr>
          <w:rFonts w:hint="eastAsia"/>
        </w:rPr>
        <w:t>单位</w:t>
      </w:r>
      <w:r>
        <w:t>性质、报到证号、报到证迁往单位名称、迁往单位所在地、档案转寄单位名称、档案转寄单位地址、单位行业、</w:t>
      </w:r>
      <w:r>
        <w:rPr>
          <w:rFonts w:hint="eastAsia"/>
        </w:rPr>
        <w:t>工作职业</w:t>
      </w:r>
      <w:r>
        <w:t>类别。</w:t>
      </w:r>
    </w:p>
    <w:p w:rsidR="00A333BA" w:rsidRDefault="00A333BA" w:rsidP="00A333BA">
      <w:r>
        <w:rPr>
          <w:rFonts w:hint="eastAsia"/>
        </w:rPr>
        <w:t>（</w:t>
      </w:r>
      <w:r>
        <w:t>导入关键字</w:t>
      </w:r>
      <w:r>
        <w:rPr>
          <w:rFonts w:hint="eastAsia"/>
        </w:rPr>
        <w:t>：</w:t>
      </w:r>
      <w:r>
        <w:t>考生号、身份证号、学号）</w:t>
      </w:r>
    </w:p>
    <w:p w:rsidR="000F3B8E" w:rsidRDefault="00C449AE" w:rsidP="00C449AE">
      <w:pPr>
        <w:pStyle w:val="1"/>
      </w:pPr>
      <w:r>
        <w:rPr>
          <w:rFonts w:hint="eastAsia"/>
        </w:rPr>
        <w:t>其它问题</w:t>
      </w:r>
    </w:p>
    <w:p w:rsidR="00C449AE" w:rsidRDefault="00C449AE" w:rsidP="00C449AE">
      <w:pPr>
        <w:pStyle w:val="2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资助</w:t>
      </w:r>
      <w:r>
        <w:t>管理：</w:t>
      </w:r>
    </w:p>
    <w:p w:rsidR="00C449AE" w:rsidRDefault="00C449AE" w:rsidP="00C449AE">
      <w:pPr>
        <w:rPr>
          <w:rFonts w:hint="eastAsia"/>
        </w:rPr>
      </w:pPr>
      <w:r>
        <w:rPr>
          <w:rFonts w:hint="eastAsia"/>
        </w:rPr>
        <w:t>困难生认定：等级改成一二三等</w:t>
      </w:r>
    </w:p>
    <w:p w:rsidR="00C449AE" w:rsidRDefault="00C449AE" w:rsidP="00C449AE">
      <w:r>
        <w:rPr>
          <w:rFonts w:hint="eastAsia"/>
        </w:rPr>
        <w:t>困难生认定，辅导员、二级学院可查看打回多少个学生（状态</w:t>
      </w:r>
      <w:r>
        <w:t>查询）</w:t>
      </w:r>
    </w:p>
    <w:p w:rsidR="00C449AE" w:rsidRDefault="00C449AE" w:rsidP="00C449AE">
      <w:pPr>
        <w:pStyle w:val="2"/>
      </w:pPr>
      <w:r>
        <w:rPr>
          <w:rFonts w:hint="eastAsia"/>
        </w:rPr>
        <w:lastRenderedPageBreak/>
        <w:t>二</w:t>
      </w:r>
      <w:r>
        <w:t>、心理健康</w:t>
      </w:r>
    </w:p>
    <w:p w:rsidR="00C449AE" w:rsidRDefault="00C449AE" w:rsidP="00C449AE">
      <w:r>
        <w:rPr>
          <w:noProof/>
        </w:rPr>
        <w:drawing>
          <wp:inline distT="0" distB="0" distL="0" distR="0" wp14:anchorId="04D5C442" wp14:editId="65C2071D">
            <wp:extent cx="5274310" cy="44646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AE" w:rsidRDefault="00C449AE" w:rsidP="00C449AE">
      <w:r>
        <w:rPr>
          <w:rFonts w:hint="eastAsia"/>
        </w:rPr>
        <w:t>首页</w:t>
      </w:r>
      <w:r>
        <w:t>删除</w:t>
      </w:r>
      <w:r>
        <w:t>“</w:t>
      </w:r>
      <w:r>
        <w:t>趣味心理测试</w:t>
      </w:r>
      <w:r>
        <w:t>”</w:t>
      </w:r>
    </w:p>
    <w:p w:rsidR="00C449AE" w:rsidRDefault="00C449AE" w:rsidP="00C449AE">
      <w:pPr>
        <w:pStyle w:val="a3"/>
        <w:numPr>
          <w:ilvl w:val="0"/>
          <w:numId w:val="2"/>
        </w:numPr>
        <w:ind w:firstLineChars="0"/>
      </w:pPr>
      <w:r>
        <w:t>外网新闻发布页面，可直接预览附件</w:t>
      </w:r>
    </w:p>
    <w:p w:rsidR="00C449AE" w:rsidRPr="00C449AE" w:rsidRDefault="00C449AE" w:rsidP="00C449AE">
      <w:pPr>
        <w:rPr>
          <w:rFonts w:hint="eastAsia"/>
        </w:rPr>
      </w:pPr>
      <w:bookmarkStart w:id="6" w:name="_GoBack"/>
      <w:r>
        <w:rPr>
          <w:noProof/>
        </w:rPr>
        <w:drawing>
          <wp:inline distT="0" distB="0" distL="0" distR="0" wp14:anchorId="11EE0C38" wp14:editId="13A05C75">
            <wp:extent cx="4377447" cy="2824839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3459" cy="282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sectPr w:rsidR="00C449AE" w:rsidRPr="00C4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58D9"/>
    <w:multiLevelType w:val="hybridMultilevel"/>
    <w:tmpl w:val="1DE4203C"/>
    <w:lvl w:ilvl="0" w:tplc="F920C2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A539F"/>
    <w:multiLevelType w:val="hybridMultilevel"/>
    <w:tmpl w:val="590C9B92"/>
    <w:lvl w:ilvl="0" w:tplc="871CA5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550A8D"/>
    <w:multiLevelType w:val="hybridMultilevel"/>
    <w:tmpl w:val="7C7E77B0"/>
    <w:lvl w:ilvl="0" w:tplc="12FE0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3F"/>
    <w:rsid w:val="000F3B8E"/>
    <w:rsid w:val="0028533F"/>
    <w:rsid w:val="0083053C"/>
    <w:rsid w:val="00894DF3"/>
    <w:rsid w:val="00A333BA"/>
    <w:rsid w:val="00A37CED"/>
    <w:rsid w:val="00B30C33"/>
    <w:rsid w:val="00C449AE"/>
    <w:rsid w:val="00E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E59F4-26DF-4BAE-BF41-2CDEB1B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3B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0C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C3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30C3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830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3053C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83053C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83053C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3053C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83053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305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05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3B8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112</Words>
  <Characters>645</Characters>
  <Application>Microsoft Office Word</Application>
  <DocSecurity>0</DocSecurity>
  <Lines>5</Lines>
  <Paragraphs>1</Paragraphs>
  <ScaleCrop>false</ScaleCrop>
  <Company>centersoft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2017-04-10T02:28:00Z</dcterms:created>
  <dc:creator>ZhangLuoNing</dc:creator>
  <lastModifiedBy>ZhangLuoNing</lastModifiedBy>
  <dcterms:modified xsi:type="dcterms:W3CDTF">2017-04-10T06:50:00Z</dcterms:modified>
  <revision>4</revision>
</coreProperties>
</file>